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  <w:r w:rsidR="00E905CF">
        <w:t xml:space="preserve"> TECHNOLOGIA SIECI  I </w:t>
      </w:r>
      <w:bookmarkStart w:id="0" w:name="_GoBack"/>
      <w:bookmarkEnd w:id="0"/>
      <w:r w:rsidR="00E905CF">
        <w:t xml:space="preserve"> INSTALACJI SANITARNYCH</w:t>
      </w:r>
    </w:p>
    <w:p w:rsidR="00CC176F" w:rsidRDefault="00CC176F" w:rsidP="00CC176F">
      <w:pPr>
        <w:rPr>
          <w:color w:val="00B050"/>
        </w:rPr>
      </w:pPr>
      <w:r>
        <w:t xml:space="preserve">Odpowiedzi pisane odręcznie  proszę odesłać na adres     </w:t>
      </w:r>
      <w:r w:rsidRPr="00C164A0">
        <w:rPr>
          <w:color w:val="00B050"/>
        </w:rPr>
        <w:t xml:space="preserve"> </w:t>
      </w:r>
      <w:hyperlink r:id="rId5" w:history="1">
        <w:r w:rsidR="00C164A0" w:rsidRPr="00C164A0">
          <w:rPr>
            <w:rStyle w:val="Hipercze"/>
            <w:color w:val="00B050"/>
          </w:rPr>
          <w:t>tadgerus@gmail.com</w:t>
        </w:r>
      </w:hyperlink>
    </w:p>
    <w:p w:rsidR="00C164A0" w:rsidRDefault="00110A51" w:rsidP="00CC176F">
      <w:r>
        <w:t>ZAWÓD</w:t>
      </w:r>
    </w:p>
    <w:p w:rsidR="00C164A0" w:rsidRDefault="00C164A0" w:rsidP="00CC176F">
      <w:r>
        <w:t>Monter sieci i instalacji</w:t>
      </w:r>
    </w:p>
    <w:p w:rsidR="00C164A0" w:rsidRPr="00C164A0" w:rsidRDefault="00C164A0" w:rsidP="00CC176F"/>
    <w:p w:rsidR="00C164A0" w:rsidRDefault="00110A51">
      <w:r>
        <w:t>1.Jakie elementy zawiera instalacja gazowa?</w:t>
      </w:r>
    </w:p>
    <w:p w:rsidR="00110A51" w:rsidRDefault="00110A51">
      <w:r>
        <w:t xml:space="preserve">2.Jakie są rodzaje  </w:t>
      </w:r>
      <w:proofErr w:type="spellStart"/>
      <w:r>
        <w:t>ogrzewań</w:t>
      </w:r>
      <w:proofErr w:type="spellEnd"/>
      <w:r>
        <w:t xml:space="preserve">  zależnie od rodzaju czynnika?</w:t>
      </w:r>
    </w:p>
    <w:p w:rsidR="00110A51" w:rsidRDefault="00110A51">
      <w:r>
        <w:t>3.Kiedy stosuje się ogrzewanie pompowe?</w:t>
      </w:r>
    </w:p>
    <w:sectPr w:rsidR="00110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110A51"/>
    <w:rsid w:val="00186CFB"/>
    <w:rsid w:val="00546F87"/>
    <w:rsid w:val="00A27FC6"/>
    <w:rsid w:val="00C164A0"/>
    <w:rsid w:val="00CC176F"/>
    <w:rsid w:val="00E905CF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64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64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dger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300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2022-01-05T12:17:00Z</dcterms:created>
  <dcterms:modified xsi:type="dcterms:W3CDTF">2022-01-14T14:28:00Z</dcterms:modified>
</cp:coreProperties>
</file>